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00AC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00AC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00AC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00AC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00AC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ais) do Setor Artístico: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Aduí</w:t>
            </w:r>
            <w:r>
              <w:rPr>
                <w:rFonts w:ascii="Arial" w:hAnsi="Arial" w:cs="Arial"/>
                <w:sz w:val="16"/>
                <w:szCs w:val="16"/>
              </w:rPr>
              <w:t>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Mendes e Banda Musical, que tem como objetivo, abrilhantar [apresentar-se] a(s) Festividade(s) [de/do] Emancipação Política deste Município, através de apresentação aberta ao grande público, programada(s) [prevista] para o(s) evento(s) do dia 28 de abr</w:t>
            </w:r>
            <w:r>
              <w:rPr>
                <w:rFonts w:ascii="Arial" w:hAnsi="Arial" w:cs="Arial"/>
                <w:sz w:val="16"/>
                <w:szCs w:val="16"/>
              </w:rPr>
              <w:t xml:space="preserve">il de 2019. FUNDAMENTO LEGAL: Inexigibilidade de Licitação nº IN00002/2019. DOTAÇÃO: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Recursos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02.06.13.392.2015.2.054.3.3.90.39.00.00.00.00 1001 02.06.13.392.2015.2.054.3.3.90.39.00.00.00.00 1510 02.06.13.392.2015.2.054.3.3.90.39.00.00.00.00 1001. VIGÊNC</w:t>
            </w:r>
            <w:r>
              <w:rPr>
                <w:rFonts w:ascii="Arial" w:hAnsi="Arial" w:cs="Arial"/>
                <w:sz w:val="16"/>
                <w:szCs w:val="16"/>
              </w:rPr>
              <w:t>IA: até 30/12/1899. PARTES CONTRATANTES: Prefeitura Municipal de Sertãozinho e: CT Nº 00054/2019 - 24.04.19 - ANTONIO ADUILIO RODRIGUES MENDES - R$ 18.000,00.</w:t>
            </w:r>
          </w:p>
        </w:tc>
      </w:tr>
    </w:tbl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000000" w:rsidRDefault="00700AC9">
      <w:pPr>
        <w:pStyle w:val="NormalWeb"/>
      </w:pPr>
      <w:r>
        <w:t> </w:t>
      </w:r>
    </w:p>
    <w:p w:rsidR="00700AC9" w:rsidRPr="00700AC9" w:rsidRDefault="00700AC9" w:rsidP="00700AC9">
      <w:pPr>
        <w:pStyle w:val="NormalWeb"/>
      </w:pPr>
      <w:bookmarkStart w:id="0" w:name="_GoBack"/>
      <w:bookmarkEnd w:id="0"/>
    </w:p>
    <w:p w:rsidR="00000000" w:rsidRDefault="00700AC9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000000">
      <w:headerReference w:type="default" r:id="rId7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C9" w:rsidRDefault="00700AC9" w:rsidP="00700AC9">
      <w:r>
        <w:separator/>
      </w:r>
    </w:p>
  </w:endnote>
  <w:endnote w:type="continuationSeparator" w:id="0">
    <w:p w:rsidR="00700AC9" w:rsidRDefault="00700AC9" w:rsidP="0070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C9" w:rsidRDefault="00700AC9" w:rsidP="00700AC9">
      <w:r>
        <w:separator/>
      </w:r>
    </w:p>
  </w:footnote>
  <w:footnote w:type="continuationSeparator" w:id="0">
    <w:p w:rsidR="00700AC9" w:rsidRDefault="00700AC9" w:rsidP="00700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9" w:rsidRDefault="00700AC9">
    <w:pPr>
      <w:pStyle w:val="Cabealho"/>
    </w:pPr>
    <w:r>
      <w:rPr>
        <w:noProof/>
      </w:rPr>
      <w:drawing>
        <wp:inline distT="0" distB="0" distL="0" distR="0">
          <wp:extent cx="6454140" cy="2263140"/>
          <wp:effectExtent l="0" t="0" r="3810" b="3810"/>
          <wp:docPr id="1" name="Imagem 1" descr="C:\Users\Windows\Desktop\Diário Oficial - s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esktop\Diário Oficial - se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0AC9"/>
    <w:rsid w:val="007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00A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AC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0A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AC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AC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rsid w:val="00700A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AC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0A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AC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A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A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Windows</dc:creator>
  <cp:lastModifiedBy>Windows</cp:lastModifiedBy>
  <cp:revision>2</cp:revision>
  <dcterms:created xsi:type="dcterms:W3CDTF">2019-04-18T21:19:00Z</dcterms:created>
  <dcterms:modified xsi:type="dcterms:W3CDTF">2019-04-18T21:19:00Z</dcterms:modified>
</cp:coreProperties>
</file>